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8F" w:rsidRPr="00D22E1D" w:rsidRDefault="00D22E1D" w:rsidP="001873DF">
      <w:pPr>
        <w:pStyle w:val="bodytext"/>
        <w:spacing w:before="0" w:beforeAutospacing="0" w:after="0" w:afterAutospacing="0" w:line="360" w:lineRule="auto"/>
        <w:jc w:val="center"/>
        <w:rPr>
          <w:rFonts w:ascii="Arial" w:eastAsiaTheme="minorHAnsi" w:hAnsi="Arial" w:cs="Arial"/>
          <w:noProof/>
          <w:color w:val="4B5D68"/>
          <w:sz w:val="18"/>
          <w:szCs w:val="18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  <w:lang w:val="pt-PT"/>
        </w:rPr>
        <w:t xml:space="preserve">21ª </w:t>
      </w:r>
      <w:r w:rsidRPr="00D22E1D">
        <w:rPr>
          <w:rFonts w:asciiTheme="minorHAnsi" w:hAnsiTheme="minorHAnsi" w:cstheme="minorHAnsi"/>
          <w:b/>
          <w:sz w:val="36"/>
          <w:szCs w:val="36"/>
          <w:lang w:val="pt-PT"/>
        </w:rPr>
        <w:t>CONFERÊNCIA</w:t>
      </w:r>
      <w:r>
        <w:rPr>
          <w:rFonts w:asciiTheme="minorHAnsi" w:hAnsiTheme="minorHAnsi" w:cstheme="minorHAnsi"/>
          <w:b/>
          <w:sz w:val="36"/>
          <w:szCs w:val="36"/>
          <w:lang w:val="pt-PT"/>
        </w:rPr>
        <w:t xml:space="preserve"> DO CLIMA – COP21 – 2015 </w:t>
      </w:r>
    </w:p>
    <w:p w:rsidR="001873DF" w:rsidRDefault="00D22E1D" w:rsidP="001C6A8F">
      <w:pPr>
        <w:tabs>
          <w:tab w:val="left" w:pos="6168"/>
        </w:tabs>
        <w:jc w:val="center"/>
      </w:pPr>
      <w:r>
        <w:rPr>
          <w:rFonts w:ascii="Arial" w:hAnsi="Arial" w:cs="Arial"/>
          <w:noProof/>
          <w:color w:val="4B5D68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2B2B4FFB" wp14:editId="37A80B4E">
            <wp:simplePos x="0" y="0"/>
            <wp:positionH relativeFrom="column">
              <wp:posOffset>1939925</wp:posOffset>
            </wp:positionH>
            <wp:positionV relativeFrom="paragraph">
              <wp:posOffset>23495</wp:posOffset>
            </wp:positionV>
            <wp:extent cx="2061210" cy="2077720"/>
            <wp:effectExtent l="0" t="0" r="0" b="0"/>
            <wp:wrapSquare wrapText="bothSides"/>
            <wp:docPr id="1" name="Imagem 1" descr="http://www.ambafrance-br.org/IMG/jpg/logo-cop21-une-421x250.jpg?3200/b80540f57792e8fa1231b34f6e0f4097c98c0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bafrance-br.org/IMG/jpg/logo-cop21-une-421x250.jpg?3200/b80540f57792e8fa1231b34f6e0f4097c98c067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4" r="16628"/>
                    <a:stretch/>
                  </pic:blipFill>
                  <pic:spPr bwMode="auto">
                    <a:xfrm>
                      <a:off x="0" y="0"/>
                      <a:ext cx="206121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2C2" w:rsidRDefault="00AC02C2" w:rsidP="001873DF">
      <w:pPr>
        <w:tabs>
          <w:tab w:val="left" w:pos="6168"/>
        </w:tabs>
      </w:pPr>
    </w:p>
    <w:p w:rsidR="001C6A8F" w:rsidRDefault="001C6A8F" w:rsidP="001873DF">
      <w:pPr>
        <w:tabs>
          <w:tab w:val="left" w:pos="6168"/>
        </w:tabs>
      </w:pPr>
    </w:p>
    <w:p w:rsidR="00410C17" w:rsidRDefault="00410C17" w:rsidP="001873DF">
      <w:pPr>
        <w:tabs>
          <w:tab w:val="left" w:pos="6168"/>
        </w:tabs>
        <w:rPr>
          <w:b/>
          <w:i/>
          <w:sz w:val="28"/>
          <w:szCs w:val="28"/>
        </w:rPr>
      </w:pPr>
    </w:p>
    <w:p w:rsidR="00410C17" w:rsidRDefault="00410C17" w:rsidP="001873DF">
      <w:pPr>
        <w:tabs>
          <w:tab w:val="left" w:pos="6168"/>
        </w:tabs>
        <w:rPr>
          <w:b/>
          <w:i/>
          <w:sz w:val="28"/>
          <w:szCs w:val="28"/>
        </w:rPr>
      </w:pPr>
    </w:p>
    <w:p w:rsidR="00410C17" w:rsidRDefault="00410C17" w:rsidP="001873DF">
      <w:pPr>
        <w:tabs>
          <w:tab w:val="left" w:pos="6168"/>
        </w:tabs>
        <w:rPr>
          <w:b/>
          <w:i/>
          <w:sz w:val="28"/>
          <w:szCs w:val="28"/>
        </w:rPr>
      </w:pPr>
    </w:p>
    <w:p w:rsidR="00D22E1D" w:rsidRDefault="00D22E1D" w:rsidP="001873DF">
      <w:pPr>
        <w:tabs>
          <w:tab w:val="left" w:pos="6168"/>
        </w:tabs>
        <w:rPr>
          <w:b/>
          <w:i/>
          <w:sz w:val="28"/>
          <w:szCs w:val="28"/>
        </w:rPr>
      </w:pPr>
    </w:p>
    <w:p w:rsidR="001873DF" w:rsidRPr="00650748" w:rsidRDefault="00650748" w:rsidP="001873DF">
      <w:pPr>
        <w:tabs>
          <w:tab w:val="left" w:pos="6168"/>
        </w:tabs>
        <w:rPr>
          <w:b/>
          <w:sz w:val="24"/>
          <w:szCs w:val="28"/>
        </w:rPr>
      </w:pPr>
      <w:r w:rsidRPr="00650748">
        <w:rPr>
          <w:b/>
          <w:sz w:val="24"/>
          <w:szCs w:val="28"/>
        </w:rPr>
        <w:t>Contexto do Evento:</w:t>
      </w:r>
    </w:p>
    <w:p w:rsidR="00B14450" w:rsidRPr="00650748" w:rsidRDefault="00D22E1D" w:rsidP="005C5343">
      <w:pPr>
        <w:spacing w:before="120" w:after="0" w:line="360" w:lineRule="exact"/>
        <w:jc w:val="both"/>
        <w:outlineLvl w:val="1"/>
        <w:rPr>
          <w:rFonts w:cs="Arial"/>
          <w:i/>
          <w:sz w:val="24"/>
          <w:szCs w:val="24"/>
        </w:rPr>
      </w:pPr>
      <w:r w:rsidRPr="00650748">
        <w:rPr>
          <w:rFonts w:cs="Arial"/>
          <w:i/>
          <w:sz w:val="24"/>
          <w:szCs w:val="24"/>
        </w:rPr>
        <w:t>A França foi oficialmente nomeada país sede da 21ª Conferência do Clima</w:t>
      </w:r>
      <w:r w:rsidR="00B14450" w:rsidRPr="00650748">
        <w:rPr>
          <w:rFonts w:cs="Arial"/>
          <w:i/>
          <w:sz w:val="24"/>
          <w:szCs w:val="24"/>
        </w:rPr>
        <w:t xml:space="preserve">. A COP21, também chamada de Paris 2015, </w:t>
      </w:r>
      <w:r w:rsidR="00F66083">
        <w:rPr>
          <w:rFonts w:cs="Arial"/>
          <w:i/>
          <w:sz w:val="24"/>
          <w:szCs w:val="24"/>
        </w:rPr>
        <w:t>evento que se revelou</w:t>
      </w:r>
      <w:r w:rsidR="00B14450" w:rsidRPr="00650748">
        <w:rPr>
          <w:rFonts w:cs="Arial"/>
          <w:i/>
          <w:sz w:val="24"/>
          <w:szCs w:val="24"/>
        </w:rPr>
        <w:t xml:space="preserve"> uma das maiores conferências internacionais já </w:t>
      </w:r>
      <w:r w:rsidR="00F66083">
        <w:rPr>
          <w:rFonts w:cs="Arial"/>
          <w:i/>
          <w:sz w:val="24"/>
          <w:szCs w:val="24"/>
        </w:rPr>
        <w:t>realizadas</w:t>
      </w:r>
      <w:r w:rsidR="00B14450" w:rsidRPr="00650748">
        <w:rPr>
          <w:rFonts w:cs="Arial"/>
          <w:i/>
          <w:sz w:val="24"/>
          <w:szCs w:val="24"/>
        </w:rPr>
        <w:t xml:space="preserve"> em território francês. </w:t>
      </w:r>
    </w:p>
    <w:p w:rsidR="005C5343" w:rsidRPr="00650748" w:rsidRDefault="00B14450" w:rsidP="005C5343">
      <w:pPr>
        <w:spacing w:before="120" w:after="0" w:line="360" w:lineRule="exact"/>
        <w:jc w:val="both"/>
        <w:outlineLvl w:val="1"/>
        <w:rPr>
          <w:rFonts w:cs="Arial"/>
          <w:i/>
          <w:sz w:val="24"/>
          <w:szCs w:val="24"/>
        </w:rPr>
      </w:pPr>
      <w:r w:rsidRPr="00650748">
        <w:rPr>
          <w:rFonts w:cs="Arial"/>
          <w:i/>
          <w:sz w:val="24"/>
          <w:szCs w:val="24"/>
        </w:rPr>
        <w:t xml:space="preserve">Seu principal objetivo </w:t>
      </w:r>
      <w:r w:rsidR="00F66083">
        <w:rPr>
          <w:rFonts w:cs="Arial"/>
          <w:i/>
          <w:sz w:val="24"/>
          <w:szCs w:val="24"/>
        </w:rPr>
        <w:t>foi</w:t>
      </w:r>
      <w:r w:rsidRPr="00650748">
        <w:rPr>
          <w:rFonts w:cs="Arial"/>
          <w:i/>
          <w:sz w:val="24"/>
          <w:szCs w:val="24"/>
        </w:rPr>
        <w:t xml:space="preserve"> costurar um novo acordo entre os países para diminuir a emissão de </w:t>
      </w:r>
      <w:r w:rsidR="00D23D42" w:rsidRPr="00650748">
        <w:rPr>
          <w:rFonts w:cs="Arial"/>
          <w:i/>
          <w:sz w:val="24"/>
          <w:szCs w:val="24"/>
        </w:rPr>
        <w:t xml:space="preserve">gases de efeito </w:t>
      </w:r>
      <w:r w:rsidRPr="00650748">
        <w:rPr>
          <w:rFonts w:cs="Arial"/>
          <w:i/>
          <w:sz w:val="24"/>
          <w:szCs w:val="24"/>
        </w:rPr>
        <w:t xml:space="preserve">estufa, </w:t>
      </w:r>
      <w:r w:rsidR="00D23D42" w:rsidRPr="00650748">
        <w:rPr>
          <w:rFonts w:cs="Arial"/>
          <w:i/>
          <w:sz w:val="24"/>
          <w:szCs w:val="24"/>
        </w:rPr>
        <w:t>abrandando</w:t>
      </w:r>
      <w:r w:rsidRPr="00650748">
        <w:rPr>
          <w:rFonts w:cs="Arial"/>
          <w:i/>
          <w:sz w:val="24"/>
          <w:szCs w:val="24"/>
        </w:rPr>
        <w:t xml:space="preserve"> o aquecimento global e</w:t>
      </w:r>
      <w:r w:rsidR="00D23D42" w:rsidRPr="00650748">
        <w:rPr>
          <w:rFonts w:cs="Arial"/>
          <w:i/>
          <w:sz w:val="24"/>
          <w:szCs w:val="24"/>
        </w:rPr>
        <w:t>,</w:t>
      </w:r>
      <w:r w:rsidRPr="00650748">
        <w:rPr>
          <w:rFonts w:cs="Arial"/>
          <w:i/>
          <w:sz w:val="24"/>
          <w:szCs w:val="24"/>
        </w:rPr>
        <w:t xml:space="preserve"> em consequência</w:t>
      </w:r>
      <w:r w:rsidR="00D23D42" w:rsidRPr="00650748">
        <w:rPr>
          <w:rFonts w:cs="Arial"/>
          <w:i/>
          <w:sz w:val="24"/>
          <w:szCs w:val="24"/>
        </w:rPr>
        <w:t>,</w:t>
      </w:r>
      <w:r w:rsidRPr="00650748">
        <w:rPr>
          <w:rFonts w:cs="Arial"/>
          <w:i/>
          <w:sz w:val="24"/>
          <w:szCs w:val="24"/>
        </w:rPr>
        <w:t xml:space="preserve"> </w:t>
      </w:r>
      <w:r w:rsidR="00D23D42" w:rsidRPr="00650748">
        <w:rPr>
          <w:rFonts w:cs="Arial"/>
          <w:i/>
          <w:sz w:val="24"/>
          <w:szCs w:val="24"/>
        </w:rPr>
        <w:t>limitando</w:t>
      </w:r>
      <w:r w:rsidRPr="00650748">
        <w:rPr>
          <w:rFonts w:cs="Arial"/>
          <w:i/>
          <w:sz w:val="24"/>
          <w:szCs w:val="24"/>
        </w:rPr>
        <w:t xml:space="preserve"> o aumento da temperatura do planeta </w:t>
      </w:r>
      <w:r w:rsidR="008104B6" w:rsidRPr="00650748">
        <w:rPr>
          <w:rFonts w:cs="Arial"/>
          <w:i/>
          <w:sz w:val="24"/>
          <w:szCs w:val="24"/>
        </w:rPr>
        <w:t xml:space="preserve">em </w:t>
      </w:r>
      <w:r w:rsidRPr="00650748">
        <w:rPr>
          <w:rFonts w:cs="Arial"/>
          <w:i/>
          <w:sz w:val="24"/>
          <w:szCs w:val="24"/>
        </w:rPr>
        <w:t>2ºC até 2100.</w:t>
      </w:r>
      <w:r w:rsidR="00464579" w:rsidRPr="00650748">
        <w:rPr>
          <w:rFonts w:cs="Arial"/>
          <w:i/>
          <w:sz w:val="24"/>
          <w:szCs w:val="24"/>
        </w:rPr>
        <w:t xml:space="preserve"> </w:t>
      </w:r>
    </w:p>
    <w:p w:rsidR="008104B6" w:rsidRPr="00650748" w:rsidRDefault="00464579" w:rsidP="005C5343">
      <w:pPr>
        <w:spacing w:before="120" w:after="0" w:line="360" w:lineRule="exact"/>
        <w:jc w:val="both"/>
        <w:outlineLvl w:val="1"/>
        <w:rPr>
          <w:rFonts w:cs="Arial"/>
          <w:i/>
          <w:sz w:val="24"/>
          <w:szCs w:val="24"/>
        </w:rPr>
      </w:pPr>
      <w:r w:rsidRPr="00650748">
        <w:rPr>
          <w:rFonts w:cs="Arial"/>
          <w:i/>
          <w:sz w:val="24"/>
          <w:szCs w:val="24"/>
        </w:rPr>
        <w:t xml:space="preserve">Em reunião realizada </w:t>
      </w:r>
      <w:r w:rsidR="00FE50D1" w:rsidRPr="00650748">
        <w:rPr>
          <w:rFonts w:cs="Arial"/>
          <w:i/>
          <w:sz w:val="24"/>
          <w:szCs w:val="24"/>
        </w:rPr>
        <w:t xml:space="preserve">em </w:t>
      </w:r>
      <w:proofErr w:type="spellStart"/>
      <w:r w:rsidR="00FE50D1" w:rsidRPr="00650748">
        <w:rPr>
          <w:rFonts w:cs="Arial"/>
          <w:i/>
          <w:sz w:val="24"/>
          <w:szCs w:val="24"/>
        </w:rPr>
        <w:t>Elmau</w:t>
      </w:r>
      <w:proofErr w:type="spellEnd"/>
      <w:r w:rsidR="00FE50D1" w:rsidRPr="00650748">
        <w:rPr>
          <w:rFonts w:cs="Arial"/>
          <w:i/>
          <w:sz w:val="24"/>
          <w:szCs w:val="24"/>
        </w:rPr>
        <w:t>, na Alemanha, os países do G-7 decidiram banir o uso de gás natural, petróleo e carvão (os chamados combustíveis fósseis</w:t>
      </w:r>
      <w:r w:rsidR="00D1333D" w:rsidRPr="00650748">
        <w:rPr>
          <w:rFonts w:cs="Arial"/>
          <w:i/>
          <w:sz w:val="24"/>
          <w:szCs w:val="24"/>
        </w:rPr>
        <w:t>),</w:t>
      </w:r>
      <w:r w:rsidR="00FE50D1" w:rsidRPr="00650748">
        <w:rPr>
          <w:rFonts w:cs="Arial"/>
          <w:i/>
          <w:sz w:val="24"/>
          <w:szCs w:val="24"/>
        </w:rPr>
        <w:t xml:space="preserve"> até 2100, ou seja, descarbonizar suas economias para limitar o aquecimento global em 2ºC. </w:t>
      </w:r>
    </w:p>
    <w:p w:rsidR="00D22E1D" w:rsidRPr="00650748" w:rsidRDefault="00FE50D1" w:rsidP="005C5343">
      <w:pPr>
        <w:spacing w:before="120" w:after="0" w:line="360" w:lineRule="exact"/>
        <w:jc w:val="both"/>
        <w:outlineLvl w:val="1"/>
        <w:rPr>
          <w:rFonts w:cstheme="minorHAnsi"/>
          <w:i/>
          <w:sz w:val="24"/>
          <w:szCs w:val="24"/>
        </w:rPr>
      </w:pPr>
      <w:r w:rsidRPr="00650748">
        <w:rPr>
          <w:rFonts w:cs="Arial"/>
          <w:i/>
          <w:sz w:val="24"/>
          <w:szCs w:val="24"/>
        </w:rPr>
        <w:t xml:space="preserve">De acordo com a Agência Internacional de Energia – AIE, aproximadamente 87% do combustível consumido no planeta é de origem fóssil. </w:t>
      </w:r>
      <w:r w:rsidR="00EC1D14" w:rsidRPr="00650748">
        <w:rPr>
          <w:rFonts w:cs="Arial"/>
          <w:i/>
          <w:sz w:val="24"/>
          <w:szCs w:val="24"/>
        </w:rPr>
        <w:t>O Brasil se comprometeu a recuperar 120 mil Km</w:t>
      </w:r>
      <w:r w:rsidR="00EC1D14" w:rsidRPr="00650748">
        <w:rPr>
          <w:rFonts w:cstheme="minorHAnsi"/>
          <w:i/>
          <w:sz w:val="24"/>
          <w:szCs w:val="24"/>
          <w:vertAlign w:val="superscript"/>
        </w:rPr>
        <w:t xml:space="preserve">2 </w:t>
      </w:r>
      <w:r w:rsidR="00EC1D14" w:rsidRPr="00650748">
        <w:rPr>
          <w:rFonts w:cstheme="minorHAnsi"/>
          <w:i/>
          <w:sz w:val="24"/>
          <w:szCs w:val="24"/>
        </w:rPr>
        <w:t xml:space="preserve">de florestas até 2030 e também, neste mesmo período </w:t>
      </w:r>
      <w:r w:rsidR="00CF5BE7" w:rsidRPr="00650748">
        <w:rPr>
          <w:rFonts w:cstheme="minorHAnsi"/>
          <w:i/>
          <w:sz w:val="24"/>
          <w:szCs w:val="24"/>
        </w:rPr>
        <w:t>de 15 anos</w:t>
      </w:r>
      <w:r w:rsidR="00D1333D" w:rsidRPr="00650748">
        <w:rPr>
          <w:rFonts w:cstheme="minorHAnsi"/>
          <w:i/>
          <w:sz w:val="24"/>
          <w:szCs w:val="24"/>
        </w:rPr>
        <w:t>,</w:t>
      </w:r>
      <w:r w:rsidR="00EC1D14" w:rsidRPr="00650748">
        <w:rPr>
          <w:rFonts w:cstheme="minorHAnsi"/>
          <w:i/>
          <w:sz w:val="24"/>
          <w:szCs w:val="24"/>
        </w:rPr>
        <w:t xml:space="preserve"> zerar o desmatamento ilegal</w:t>
      </w:r>
      <w:r w:rsidR="00B31C19" w:rsidRPr="00650748">
        <w:rPr>
          <w:rFonts w:cstheme="minorHAnsi"/>
          <w:i/>
          <w:sz w:val="24"/>
          <w:szCs w:val="24"/>
        </w:rPr>
        <w:t>. Além disso</w:t>
      </w:r>
      <w:r w:rsidR="00CF5BE7" w:rsidRPr="00650748">
        <w:rPr>
          <w:rFonts w:cstheme="minorHAnsi"/>
          <w:i/>
          <w:sz w:val="24"/>
          <w:szCs w:val="24"/>
        </w:rPr>
        <w:t xml:space="preserve">, nosso país </w:t>
      </w:r>
      <w:r w:rsidR="008104B6" w:rsidRPr="00650748">
        <w:rPr>
          <w:rFonts w:cstheme="minorHAnsi"/>
          <w:i/>
          <w:sz w:val="24"/>
          <w:szCs w:val="24"/>
        </w:rPr>
        <w:t xml:space="preserve">estabeleceu acordo de </w:t>
      </w:r>
      <w:r w:rsidR="00CF5BE7" w:rsidRPr="00650748">
        <w:rPr>
          <w:rFonts w:cstheme="minorHAnsi"/>
          <w:i/>
          <w:sz w:val="24"/>
          <w:szCs w:val="24"/>
        </w:rPr>
        <w:t>investir na</w:t>
      </w:r>
      <w:r w:rsidR="008104B6" w:rsidRPr="00650748">
        <w:rPr>
          <w:rFonts w:cstheme="minorHAnsi"/>
          <w:i/>
          <w:sz w:val="24"/>
          <w:szCs w:val="24"/>
        </w:rPr>
        <w:t>s</w:t>
      </w:r>
      <w:r w:rsidR="00CF5BE7" w:rsidRPr="00650748">
        <w:rPr>
          <w:rFonts w:cstheme="minorHAnsi"/>
          <w:i/>
          <w:sz w:val="24"/>
          <w:szCs w:val="24"/>
        </w:rPr>
        <w:t xml:space="preserve"> fontes renováveis de energia e na geração de biocombustíveis, que devem representar entre 28% e 33% </w:t>
      </w:r>
      <w:r w:rsidR="00D1333D" w:rsidRPr="00650748">
        <w:rPr>
          <w:rFonts w:cstheme="minorHAnsi"/>
          <w:i/>
          <w:sz w:val="24"/>
          <w:szCs w:val="24"/>
        </w:rPr>
        <w:t xml:space="preserve">do </w:t>
      </w:r>
      <w:r w:rsidR="00CF5BE7" w:rsidRPr="00650748">
        <w:rPr>
          <w:rFonts w:cstheme="minorHAnsi"/>
          <w:i/>
          <w:sz w:val="24"/>
          <w:szCs w:val="24"/>
        </w:rPr>
        <w:t>total de recursos usados, também até 2030</w:t>
      </w:r>
      <w:r w:rsidR="00661473" w:rsidRPr="00650748">
        <w:rPr>
          <w:rFonts w:cstheme="minorHAnsi"/>
          <w:i/>
          <w:sz w:val="24"/>
          <w:szCs w:val="24"/>
        </w:rPr>
        <w:t>.</w:t>
      </w:r>
    </w:p>
    <w:p w:rsidR="00661473" w:rsidRPr="00661473" w:rsidRDefault="00661473" w:rsidP="005C5343">
      <w:pPr>
        <w:spacing w:before="120" w:after="0" w:line="360" w:lineRule="exact"/>
        <w:jc w:val="both"/>
        <w:outlineLvl w:val="1"/>
        <w:rPr>
          <w:rFonts w:cstheme="minorHAnsi"/>
          <w:sz w:val="18"/>
          <w:szCs w:val="24"/>
        </w:rPr>
      </w:pPr>
    </w:p>
    <w:p w:rsidR="00A37D05" w:rsidRPr="00A37D05" w:rsidRDefault="00A37D05" w:rsidP="00BB7EAF">
      <w:pPr>
        <w:spacing w:before="120" w:after="0" w:line="36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Propósito</w:t>
      </w:r>
    </w:p>
    <w:p w:rsidR="009A36BB" w:rsidRDefault="0091756E" w:rsidP="00BB7EAF">
      <w:pPr>
        <w:spacing w:before="120" w:after="0" w:line="360" w:lineRule="exact"/>
        <w:jc w:val="both"/>
        <w:rPr>
          <w:sz w:val="24"/>
          <w:szCs w:val="24"/>
        </w:rPr>
      </w:pPr>
      <w:r w:rsidRPr="0091756E">
        <w:rPr>
          <w:bCs/>
          <w:sz w:val="24"/>
          <w:szCs w:val="24"/>
        </w:rPr>
        <w:t xml:space="preserve">O </w:t>
      </w:r>
      <w:r w:rsidR="00A37D05">
        <w:rPr>
          <w:bCs/>
          <w:sz w:val="24"/>
          <w:szCs w:val="24"/>
        </w:rPr>
        <w:t>propósito</w:t>
      </w:r>
      <w:r w:rsidR="00661473">
        <w:rPr>
          <w:sz w:val="24"/>
          <w:szCs w:val="24"/>
        </w:rPr>
        <w:t xml:space="preserve"> </w:t>
      </w:r>
      <w:r w:rsidR="00A37D05">
        <w:rPr>
          <w:sz w:val="24"/>
          <w:szCs w:val="24"/>
        </w:rPr>
        <w:t xml:space="preserve">da integração </w:t>
      </w:r>
      <w:r w:rsidR="009A36BB">
        <w:rPr>
          <w:sz w:val="24"/>
          <w:szCs w:val="24"/>
        </w:rPr>
        <w:t>da E</w:t>
      </w:r>
      <w:r w:rsidR="00A37D05">
        <w:rPr>
          <w:sz w:val="24"/>
          <w:szCs w:val="24"/>
        </w:rPr>
        <w:t>ducação</w:t>
      </w:r>
      <w:r>
        <w:rPr>
          <w:sz w:val="24"/>
          <w:szCs w:val="24"/>
        </w:rPr>
        <w:t xml:space="preserve"> </w:t>
      </w:r>
      <w:r w:rsidR="00A37D05">
        <w:rPr>
          <w:sz w:val="24"/>
          <w:szCs w:val="24"/>
        </w:rPr>
        <w:t xml:space="preserve">sobre </w:t>
      </w:r>
      <w:r w:rsidR="009A36BB">
        <w:rPr>
          <w:sz w:val="24"/>
          <w:szCs w:val="24"/>
        </w:rPr>
        <w:t>M</w:t>
      </w:r>
      <w:r w:rsidR="00A37D05">
        <w:rPr>
          <w:sz w:val="24"/>
          <w:szCs w:val="24"/>
        </w:rPr>
        <w:t xml:space="preserve">udança </w:t>
      </w:r>
      <w:r w:rsidR="009A36BB">
        <w:rPr>
          <w:sz w:val="24"/>
          <w:szCs w:val="24"/>
        </w:rPr>
        <w:t>C</w:t>
      </w:r>
      <w:r w:rsidR="00A37D05">
        <w:rPr>
          <w:sz w:val="24"/>
          <w:szCs w:val="24"/>
        </w:rPr>
        <w:t xml:space="preserve">limática, no seio da COP21, foi evidenciar a crucial importância da Educação </w:t>
      </w:r>
      <w:r w:rsidR="00F71DA0">
        <w:rPr>
          <w:sz w:val="24"/>
          <w:szCs w:val="24"/>
        </w:rPr>
        <w:t xml:space="preserve">na formação </w:t>
      </w:r>
      <w:r w:rsidR="009A36BB">
        <w:rPr>
          <w:sz w:val="24"/>
          <w:szCs w:val="24"/>
        </w:rPr>
        <w:t>de crianças e jovens que, indiscutivelmente, têm que desenvolver novo</w:t>
      </w:r>
      <w:r w:rsidR="00F71DA0">
        <w:rPr>
          <w:sz w:val="24"/>
          <w:szCs w:val="24"/>
        </w:rPr>
        <w:t>s</w:t>
      </w:r>
      <w:r w:rsidR="009A36BB">
        <w:rPr>
          <w:sz w:val="24"/>
          <w:szCs w:val="24"/>
        </w:rPr>
        <w:t xml:space="preserve"> valores</w:t>
      </w:r>
      <w:r w:rsidR="00F71DA0">
        <w:rPr>
          <w:sz w:val="24"/>
          <w:szCs w:val="24"/>
        </w:rPr>
        <w:t xml:space="preserve"> </w:t>
      </w:r>
      <w:r w:rsidR="009A36BB">
        <w:rPr>
          <w:sz w:val="24"/>
          <w:szCs w:val="24"/>
        </w:rPr>
        <w:t xml:space="preserve">e novas </w:t>
      </w:r>
      <w:r w:rsidR="00F71DA0">
        <w:rPr>
          <w:sz w:val="24"/>
          <w:szCs w:val="24"/>
        </w:rPr>
        <w:t>atitudes</w:t>
      </w:r>
      <w:r w:rsidR="009A36BB">
        <w:rPr>
          <w:sz w:val="24"/>
          <w:szCs w:val="24"/>
        </w:rPr>
        <w:t xml:space="preserve"> que os credenciem a enfrentar os desafios da mudança climática.  </w:t>
      </w:r>
    </w:p>
    <w:p w:rsidR="00492271" w:rsidRDefault="009A36BB" w:rsidP="00BB7EAF">
      <w:pPr>
        <w:spacing w:before="120"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total de </w:t>
      </w:r>
      <w:r w:rsidR="00661473">
        <w:rPr>
          <w:sz w:val="24"/>
          <w:szCs w:val="24"/>
        </w:rPr>
        <w:t xml:space="preserve">55 </w:t>
      </w:r>
      <w:r>
        <w:rPr>
          <w:sz w:val="24"/>
          <w:szCs w:val="24"/>
        </w:rPr>
        <w:t>E</w:t>
      </w:r>
      <w:r w:rsidR="00661473">
        <w:rPr>
          <w:sz w:val="24"/>
          <w:szCs w:val="24"/>
        </w:rPr>
        <w:t xml:space="preserve">scolas </w:t>
      </w:r>
      <w:r>
        <w:rPr>
          <w:sz w:val="24"/>
          <w:szCs w:val="24"/>
        </w:rPr>
        <w:t>Associadas da UNESCO,</w:t>
      </w:r>
      <w:r w:rsidR="00661473">
        <w:rPr>
          <w:sz w:val="24"/>
          <w:szCs w:val="24"/>
        </w:rPr>
        <w:t xml:space="preserve"> </w:t>
      </w:r>
      <w:r w:rsidR="00BB7EAF">
        <w:rPr>
          <w:sz w:val="24"/>
          <w:szCs w:val="24"/>
        </w:rPr>
        <w:t>de 11 países</w:t>
      </w:r>
      <w:r w:rsidR="00492271">
        <w:rPr>
          <w:sz w:val="24"/>
          <w:szCs w:val="24"/>
        </w:rPr>
        <w:t xml:space="preserve"> especialmente escolhido</w:t>
      </w:r>
      <w:r w:rsidR="00BB7EAF">
        <w:rPr>
          <w:sz w:val="24"/>
          <w:szCs w:val="24"/>
        </w:rPr>
        <w:t xml:space="preserve">s, </w:t>
      </w:r>
      <w:r>
        <w:rPr>
          <w:sz w:val="24"/>
          <w:szCs w:val="24"/>
        </w:rPr>
        <w:t>levaram</w:t>
      </w:r>
      <w:r w:rsidR="003370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2271">
        <w:rPr>
          <w:sz w:val="24"/>
          <w:szCs w:val="24"/>
        </w:rPr>
        <w:t xml:space="preserve">na primeira semana de dezembro de 2015, sua melhor contribuição sobre boas práticas pedagógicas, </w:t>
      </w:r>
      <w:r w:rsidR="00492271">
        <w:rPr>
          <w:sz w:val="24"/>
          <w:szCs w:val="24"/>
        </w:rPr>
        <w:lastRenderedPageBreak/>
        <w:t xml:space="preserve">que podem ser desenvolvidas ao longo de toda a Educação Básica, </w:t>
      </w:r>
      <w:r w:rsidR="007655AA">
        <w:rPr>
          <w:sz w:val="24"/>
          <w:szCs w:val="24"/>
        </w:rPr>
        <w:t>visando</w:t>
      </w:r>
      <w:r w:rsidR="00492271">
        <w:rPr>
          <w:sz w:val="24"/>
          <w:szCs w:val="24"/>
        </w:rPr>
        <w:t xml:space="preserve"> </w:t>
      </w:r>
      <w:r w:rsidR="0033701C">
        <w:rPr>
          <w:sz w:val="24"/>
          <w:szCs w:val="24"/>
        </w:rPr>
        <w:t>à</w:t>
      </w:r>
      <w:r w:rsidR="00492271">
        <w:rPr>
          <w:sz w:val="24"/>
          <w:szCs w:val="24"/>
        </w:rPr>
        <w:t xml:space="preserve"> </w:t>
      </w:r>
      <w:proofErr w:type="gramStart"/>
      <w:r w:rsidR="00492271">
        <w:rPr>
          <w:sz w:val="24"/>
          <w:szCs w:val="24"/>
        </w:rPr>
        <w:t>implementação</w:t>
      </w:r>
      <w:proofErr w:type="gramEnd"/>
      <w:r w:rsidR="00492271">
        <w:rPr>
          <w:sz w:val="24"/>
          <w:szCs w:val="24"/>
        </w:rPr>
        <w:t xml:space="preserve"> de um trabalho educacional voltado para a construção</w:t>
      </w:r>
      <w:r w:rsidR="008926DB">
        <w:rPr>
          <w:sz w:val="24"/>
          <w:szCs w:val="24"/>
        </w:rPr>
        <w:t xml:space="preserve"> de capacidades transformadoras</w:t>
      </w:r>
      <w:r w:rsidR="00492271">
        <w:rPr>
          <w:sz w:val="24"/>
          <w:szCs w:val="24"/>
        </w:rPr>
        <w:t xml:space="preserve"> orientadas para o futuro</w:t>
      </w:r>
      <w:r w:rsidR="007655AA">
        <w:rPr>
          <w:sz w:val="24"/>
          <w:szCs w:val="24"/>
        </w:rPr>
        <w:t xml:space="preserve"> e para </w:t>
      </w:r>
      <w:r w:rsidR="00492271">
        <w:rPr>
          <w:sz w:val="24"/>
          <w:szCs w:val="24"/>
        </w:rPr>
        <w:t xml:space="preserve">a facilitação do aprendizado sobre a mitigação, a adaptação e a redução do risco de desastres ambientais decorrentes das mudanças climáticas. </w:t>
      </w:r>
    </w:p>
    <w:p w:rsidR="00661473" w:rsidRDefault="0091756E" w:rsidP="00BB7EAF">
      <w:pPr>
        <w:spacing w:before="120"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Entende-se que</w:t>
      </w:r>
      <w:r w:rsidR="00661473">
        <w:rPr>
          <w:sz w:val="24"/>
          <w:szCs w:val="24"/>
        </w:rPr>
        <w:t>, Educação para o Desenvolvimento Sustentável (EDS) é mais do que apenas ensinar sustentabilidade na escola, mas implica em que toda a escola promova o desenvolvimento sustentável. Isso significa ter a sustentabilidade integrada em todas as atividades da escola, incluindo conteúdos de ensino e metodologia; campus verde e gestão de instalações; cooperação com os parceiros e as comunidades mais amplas.</w:t>
      </w:r>
    </w:p>
    <w:p w:rsidR="00661473" w:rsidRDefault="00EF0F59" w:rsidP="00BB7EAF">
      <w:pPr>
        <w:spacing w:before="120"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661473">
        <w:rPr>
          <w:sz w:val="24"/>
          <w:szCs w:val="24"/>
        </w:rPr>
        <w:t xml:space="preserve">ocasião do seu </w:t>
      </w:r>
      <w:r w:rsidR="00661473" w:rsidRPr="00EF0F59">
        <w:rPr>
          <w:b/>
          <w:i/>
          <w:sz w:val="24"/>
          <w:szCs w:val="24"/>
        </w:rPr>
        <w:t>70º aniversário</w:t>
      </w:r>
      <w:r w:rsidR="00661473">
        <w:rPr>
          <w:sz w:val="24"/>
          <w:szCs w:val="24"/>
        </w:rPr>
        <w:t xml:space="preserve"> e como contribuição principal para a Conferência sobre Mudanças Climáti</w:t>
      </w:r>
      <w:r w:rsidR="007655AA">
        <w:rPr>
          <w:sz w:val="24"/>
          <w:szCs w:val="24"/>
        </w:rPr>
        <w:t>cas das Nações Unidas 2015 (COP</w:t>
      </w:r>
      <w:r w:rsidR="00661473">
        <w:rPr>
          <w:sz w:val="24"/>
          <w:szCs w:val="24"/>
        </w:rPr>
        <w:t>21)</w:t>
      </w:r>
      <w:r w:rsidR="0046679B">
        <w:rPr>
          <w:sz w:val="24"/>
          <w:szCs w:val="24"/>
        </w:rPr>
        <w:t>,</w:t>
      </w:r>
      <w:r w:rsidR="00661473">
        <w:rPr>
          <w:sz w:val="24"/>
          <w:szCs w:val="24"/>
        </w:rPr>
        <w:t xml:space="preserve"> a UNESCO organiz</w:t>
      </w:r>
      <w:r w:rsidR="00D1333D">
        <w:rPr>
          <w:sz w:val="24"/>
          <w:szCs w:val="24"/>
        </w:rPr>
        <w:t>ou</w:t>
      </w:r>
      <w:r w:rsidR="00661473">
        <w:rPr>
          <w:sz w:val="24"/>
          <w:szCs w:val="24"/>
        </w:rPr>
        <w:t xml:space="preserve"> </w:t>
      </w:r>
      <w:r w:rsidR="00D1333D">
        <w:rPr>
          <w:sz w:val="24"/>
          <w:szCs w:val="24"/>
        </w:rPr>
        <w:t>esse</w:t>
      </w:r>
      <w:r w:rsidR="00661473">
        <w:rPr>
          <w:sz w:val="24"/>
          <w:szCs w:val="24"/>
        </w:rPr>
        <w:t xml:space="preserve"> evento internacional da rede PEA, mobilizando escolas para </w:t>
      </w:r>
      <w:r w:rsidR="0046679B">
        <w:rPr>
          <w:sz w:val="24"/>
          <w:szCs w:val="24"/>
        </w:rPr>
        <w:t xml:space="preserve">a </w:t>
      </w:r>
      <w:r w:rsidR="00661473">
        <w:rPr>
          <w:sz w:val="24"/>
          <w:szCs w:val="24"/>
        </w:rPr>
        <w:t>ação climática.</w:t>
      </w:r>
    </w:p>
    <w:p w:rsidR="007655AA" w:rsidRDefault="007655AA" w:rsidP="00BB7EAF">
      <w:pPr>
        <w:spacing w:before="120" w:after="0" w:line="360" w:lineRule="exact"/>
        <w:jc w:val="both"/>
        <w:rPr>
          <w:sz w:val="24"/>
          <w:szCs w:val="24"/>
        </w:rPr>
      </w:pPr>
    </w:p>
    <w:p w:rsidR="00A33DBA" w:rsidRDefault="00A33DBA" w:rsidP="00A33DBA">
      <w:pPr>
        <w:spacing w:before="120" w:after="0" w:line="360" w:lineRule="exact"/>
        <w:jc w:val="both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PEA-UNESCO Brasil - </w:t>
      </w:r>
      <w:r w:rsidRPr="00661473">
        <w:rPr>
          <w:rFonts w:cstheme="minorHAnsi"/>
          <w:b/>
          <w:sz w:val="24"/>
          <w:szCs w:val="24"/>
        </w:rPr>
        <w:t xml:space="preserve">Compartilhando </w:t>
      </w:r>
      <w:r>
        <w:rPr>
          <w:rFonts w:cstheme="minorHAnsi"/>
          <w:b/>
          <w:sz w:val="24"/>
          <w:szCs w:val="24"/>
        </w:rPr>
        <w:t>Boas P</w:t>
      </w:r>
      <w:r w:rsidRPr="00661473">
        <w:rPr>
          <w:rFonts w:cstheme="minorHAnsi"/>
          <w:b/>
          <w:sz w:val="24"/>
          <w:szCs w:val="24"/>
        </w:rPr>
        <w:t xml:space="preserve">ráticas </w:t>
      </w:r>
    </w:p>
    <w:p w:rsidR="00A33DBA" w:rsidRDefault="00A33DBA" w:rsidP="00A33DBA">
      <w:pPr>
        <w:spacing w:before="120" w:after="0" w:line="360" w:lineRule="exact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Trouxe-nos enorme alegria e profunda honra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indicação do Brasil, pela Coordenação Internacional PEA-UNESCO, para levar à </w:t>
      </w:r>
      <w:r w:rsidRPr="005A03B0">
        <w:rPr>
          <w:rFonts w:cstheme="minorHAnsi"/>
          <w:i/>
          <w:sz w:val="24"/>
          <w:szCs w:val="24"/>
        </w:rPr>
        <w:t>COP21- PARIS 2015</w:t>
      </w:r>
      <w:r>
        <w:rPr>
          <w:rFonts w:cstheme="minorHAnsi"/>
          <w:i/>
          <w:sz w:val="24"/>
          <w:szCs w:val="24"/>
        </w:rPr>
        <w:t xml:space="preserve"> </w:t>
      </w:r>
      <w:r w:rsidRPr="005A03B0">
        <w:rPr>
          <w:rFonts w:cstheme="minorHAnsi"/>
          <w:sz w:val="24"/>
          <w:szCs w:val="24"/>
        </w:rPr>
        <w:t>o trabalho</w:t>
      </w:r>
      <w:r>
        <w:rPr>
          <w:rFonts w:cstheme="minorHAnsi"/>
          <w:sz w:val="24"/>
          <w:szCs w:val="24"/>
        </w:rPr>
        <w:t xml:space="preserve"> sobre Educação para o Desenvolvimento Sustentável – Mudanças Climáticas. Um total de cinco escolas brasileiras apresentou e compartilhou com toda a comunidade internacional da ONU/UNESCO relevantes projetos sobre a temática que suscitaram grande respeito e admiração do grupo de </w:t>
      </w:r>
      <w:proofErr w:type="gramStart"/>
      <w:r>
        <w:rPr>
          <w:rFonts w:cstheme="minorHAnsi"/>
          <w:sz w:val="24"/>
          <w:szCs w:val="24"/>
        </w:rPr>
        <w:t>especialistas presente</w:t>
      </w:r>
      <w:proofErr w:type="gramEnd"/>
      <w:r>
        <w:rPr>
          <w:rFonts w:cstheme="minorHAnsi"/>
          <w:sz w:val="24"/>
          <w:szCs w:val="24"/>
        </w:rPr>
        <w:t>.</w:t>
      </w:r>
      <w:r w:rsidR="0076732A">
        <w:rPr>
          <w:rFonts w:cstheme="minorHAnsi"/>
          <w:sz w:val="24"/>
          <w:szCs w:val="24"/>
        </w:rPr>
        <w:t xml:space="preserve"> </w:t>
      </w:r>
    </w:p>
    <w:p w:rsidR="0076732A" w:rsidRDefault="0076732A" w:rsidP="00A33DBA">
      <w:pPr>
        <w:spacing w:before="120" w:after="0" w:line="360" w:lineRule="exact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34203">
        <w:rPr>
          <w:rFonts w:cstheme="minorHAnsi"/>
          <w:sz w:val="24"/>
          <w:szCs w:val="24"/>
        </w:rPr>
        <w:t>companhada</w:t>
      </w:r>
      <w:r>
        <w:rPr>
          <w:rFonts w:cstheme="minorHAnsi"/>
          <w:sz w:val="24"/>
          <w:szCs w:val="24"/>
        </w:rPr>
        <w:t xml:space="preserve">s por nossa Coordenadora Nacional, Sra. Myriam Tricate, </w:t>
      </w:r>
      <w:r w:rsidR="00234203">
        <w:rPr>
          <w:rFonts w:cstheme="minorHAnsi"/>
          <w:sz w:val="24"/>
          <w:szCs w:val="24"/>
        </w:rPr>
        <w:t>as escolas abaixo nos</w:t>
      </w:r>
      <w:r>
        <w:rPr>
          <w:rFonts w:cstheme="minorHAnsi"/>
          <w:sz w:val="24"/>
          <w:szCs w:val="24"/>
        </w:rPr>
        <w:t xml:space="preserve"> representaram</w:t>
      </w:r>
      <w:r w:rsidR="002342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em Paris</w:t>
      </w:r>
      <w:r w:rsidR="00B933B6">
        <w:rPr>
          <w:rFonts w:cstheme="minorHAnsi"/>
          <w:sz w:val="24"/>
          <w:szCs w:val="24"/>
        </w:rPr>
        <w:t>:</w:t>
      </w:r>
    </w:p>
    <w:p w:rsidR="00234203" w:rsidRPr="00234203" w:rsidRDefault="00234203" w:rsidP="00234203">
      <w:pPr>
        <w:spacing w:after="0" w:line="360" w:lineRule="exact"/>
        <w:jc w:val="both"/>
        <w:outlineLvl w:val="1"/>
        <w:rPr>
          <w:rFonts w:cstheme="minorHAnsi"/>
          <w:sz w:val="12"/>
          <w:szCs w:val="24"/>
        </w:rPr>
      </w:pPr>
    </w:p>
    <w:p w:rsidR="00B933B6" w:rsidRPr="00B933B6" w:rsidRDefault="00B933B6" w:rsidP="00B933B6">
      <w:pPr>
        <w:spacing w:after="0" w:line="360" w:lineRule="exact"/>
        <w:jc w:val="both"/>
        <w:outlineLvl w:val="1"/>
        <w:rPr>
          <w:b/>
          <w:sz w:val="24"/>
        </w:rPr>
      </w:pPr>
      <w:r w:rsidRPr="00B933B6">
        <w:rPr>
          <w:b/>
          <w:sz w:val="24"/>
        </w:rPr>
        <w:t xml:space="preserve">- Colégio Israelita Brasileiro A. </w:t>
      </w:r>
      <w:proofErr w:type="spellStart"/>
      <w:r w:rsidRPr="00B933B6">
        <w:rPr>
          <w:b/>
          <w:sz w:val="24"/>
        </w:rPr>
        <w:t>Liessin</w:t>
      </w:r>
      <w:proofErr w:type="spellEnd"/>
      <w:r w:rsidRPr="00B933B6">
        <w:rPr>
          <w:b/>
          <w:sz w:val="24"/>
        </w:rPr>
        <w:t xml:space="preserve"> </w:t>
      </w:r>
      <w:proofErr w:type="spellStart"/>
      <w:r w:rsidRPr="00B933B6">
        <w:rPr>
          <w:b/>
          <w:sz w:val="24"/>
        </w:rPr>
        <w:t>Scholem</w:t>
      </w:r>
      <w:proofErr w:type="spellEnd"/>
      <w:r w:rsidRPr="00B933B6">
        <w:rPr>
          <w:b/>
          <w:sz w:val="24"/>
        </w:rPr>
        <w:t xml:space="preserve"> </w:t>
      </w:r>
      <w:proofErr w:type="spellStart"/>
      <w:r w:rsidRPr="00B933B6">
        <w:rPr>
          <w:b/>
          <w:sz w:val="24"/>
        </w:rPr>
        <w:t>Aleichem</w:t>
      </w:r>
      <w:proofErr w:type="spellEnd"/>
      <w:r w:rsidRPr="00B933B6">
        <w:rPr>
          <w:b/>
          <w:sz w:val="24"/>
        </w:rPr>
        <w:t>, Rio de Janeiro-</w:t>
      </w:r>
      <w:proofErr w:type="gramStart"/>
      <w:r w:rsidRPr="00B933B6">
        <w:rPr>
          <w:b/>
          <w:sz w:val="24"/>
        </w:rPr>
        <w:t>RJ</w:t>
      </w:r>
      <w:proofErr w:type="gramEnd"/>
    </w:p>
    <w:p w:rsidR="00B933B6" w:rsidRDefault="00B933B6" w:rsidP="00B933B6">
      <w:pPr>
        <w:spacing w:after="0" w:line="360" w:lineRule="exact"/>
        <w:ind w:firstLine="142"/>
        <w:jc w:val="both"/>
        <w:outlineLvl w:val="1"/>
        <w:rPr>
          <w:i/>
          <w:sz w:val="24"/>
        </w:rPr>
      </w:pPr>
      <w:r>
        <w:rPr>
          <w:sz w:val="24"/>
        </w:rPr>
        <w:t xml:space="preserve">Projeto apresentado: </w:t>
      </w:r>
      <w:r w:rsidRPr="00B933B6">
        <w:rPr>
          <w:i/>
          <w:sz w:val="24"/>
        </w:rPr>
        <w:t xml:space="preserve">"Núcleo do Meio Ambiente do </w:t>
      </w:r>
      <w:proofErr w:type="spellStart"/>
      <w:r w:rsidRPr="00B933B6">
        <w:rPr>
          <w:i/>
          <w:sz w:val="24"/>
        </w:rPr>
        <w:t>Liessin</w:t>
      </w:r>
      <w:proofErr w:type="spellEnd"/>
      <w:r w:rsidRPr="00B933B6">
        <w:rPr>
          <w:i/>
          <w:sz w:val="24"/>
        </w:rPr>
        <w:t>"</w:t>
      </w:r>
    </w:p>
    <w:p w:rsidR="00B933B6" w:rsidRPr="00B933B6" w:rsidRDefault="00B933B6" w:rsidP="00B933B6">
      <w:pPr>
        <w:spacing w:after="120"/>
        <w:rPr>
          <w:i/>
          <w:sz w:val="2"/>
        </w:rPr>
      </w:pPr>
    </w:p>
    <w:p w:rsidR="00B933B6" w:rsidRDefault="00B933B6" w:rsidP="00B933B6">
      <w:pPr>
        <w:spacing w:after="0"/>
        <w:rPr>
          <w:b/>
          <w:sz w:val="24"/>
        </w:rPr>
      </w:pPr>
      <w:r w:rsidRPr="00B933B6">
        <w:rPr>
          <w:b/>
          <w:i/>
          <w:sz w:val="28"/>
        </w:rPr>
        <w:t xml:space="preserve">- </w:t>
      </w:r>
      <w:r w:rsidRPr="00B933B6">
        <w:rPr>
          <w:b/>
          <w:sz w:val="24"/>
        </w:rPr>
        <w:t xml:space="preserve">Escola Municipal de Ensino Professora Alcina Dantas Feijão, São Caetano do Sul </w:t>
      </w:r>
      <w:r>
        <w:rPr>
          <w:b/>
          <w:sz w:val="24"/>
        </w:rPr>
        <w:t>–</w:t>
      </w:r>
      <w:r w:rsidRPr="00B933B6">
        <w:rPr>
          <w:b/>
          <w:sz w:val="24"/>
        </w:rPr>
        <w:t xml:space="preserve"> </w:t>
      </w:r>
      <w:proofErr w:type="gramStart"/>
      <w:r w:rsidRPr="00B933B6">
        <w:rPr>
          <w:b/>
          <w:sz w:val="24"/>
        </w:rPr>
        <w:t>SP</w:t>
      </w:r>
      <w:proofErr w:type="gramEnd"/>
    </w:p>
    <w:p w:rsidR="00B933B6" w:rsidRDefault="00B933B6" w:rsidP="00B933B6">
      <w:pPr>
        <w:spacing w:after="120"/>
        <w:ind w:firstLine="142"/>
        <w:rPr>
          <w:i/>
          <w:sz w:val="24"/>
        </w:rPr>
      </w:pPr>
      <w:r>
        <w:rPr>
          <w:sz w:val="24"/>
        </w:rPr>
        <w:t xml:space="preserve">Projeto apresentado: </w:t>
      </w:r>
      <w:r w:rsidRPr="00B933B6">
        <w:rPr>
          <w:i/>
          <w:sz w:val="24"/>
        </w:rPr>
        <w:t>"# Pense Simples"</w:t>
      </w:r>
    </w:p>
    <w:p w:rsidR="00B933B6" w:rsidRDefault="00B933B6" w:rsidP="00B933B6">
      <w:pPr>
        <w:spacing w:after="0"/>
        <w:rPr>
          <w:b/>
          <w:sz w:val="24"/>
        </w:rPr>
      </w:pPr>
      <w:r>
        <w:rPr>
          <w:b/>
          <w:sz w:val="24"/>
        </w:rPr>
        <w:t xml:space="preserve">- </w:t>
      </w:r>
      <w:r w:rsidRPr="00B933B6">
        <w:rPr>
          <w:b/>
          <w:sz w:val="24"/>
        </w:rPr>
        <w:t xml:space="preserve">Colégio Magno, São Paulo </w:t>
      </w:r>
      <w:r>
        <w:rPr>
          <w:b/>
          <w:sz w:val="24"/>
        </w:rPr>
        <w:t>–</w:t>
      </w:r>
      <w:r w:rsidRPr="00B933B6">
        <w:rPr>
          <w:b/>
          <w:sz w:val="24"/>
        </w:rPr>
        <w:t xml:space="preserve"> </w:t>
      </w:r>
      <w:proofErr w:type="gramStart"/>
      <w:r w:rsidRPr="00B933B6">
        <w:rPr>
          <w:b/>
          <w:sz w:val="24"/>
        </w:rPr>
        <w:t>SP</w:t>
      </w:r>
      <w:proofErr w:type="gramEnd"/>
    </w:p>
    <w:p w:rsidR="00B933B6" w:rsidRDefault="00B933B6" w:rsidP="00B933B6">
      <w:pPr>
        <w:ind w:firstLine="142"/>
        <w:rPr>
          <w:sz w:val="24"/>
        </w:rPr>
      </w:pPr>
      <w:r>
        <w:rPr>
          <w:sz w:val="24"/>
        </w:rPr>
        <w:t xml:space="preserve">Projeto apresentado: </w:t>
      </w:r>
      <w:r w:rsidRPr="00FD2A35">
        <w:rPr>
          <w:i/>
          <w:sz w:val="24"/>
        </w:rPr>
        <w:t>"Notícias sobre o Clima: desenvolvendo uma geração c</w:t>
      </w:r>
      <w:r w:rsidR="00234203">
        <w:rPr>
          <w:i/>
          <w:sz w:val="24"/>
        </w:rPr>
        <w:t>r</w:t>
      </w:r>
      <w:r w:rsidRPr="00FD2A35">
        <w:rPr>
          <w:i/>
          <w:sz w:val="24"/>
        </w:rPr>
        <w:t>ítica"</w:t>
      </w:r>
      <w:r>
        <w:rPr>
          <w:sz w:val="24"/>
        </w:rPr>
        <w:t xml:space="preserve"> </w:t>
      </w:r>
    </w:p>
    <w:p w:rsidR="00FD2A35" w:rsidRDefault="00FD2A35" w:rsidP="00FD2A35">
      <w:pPr>
        <w:spacing w:after="0"/>
        <w:rPr>
          <w:b/>
          <w:sz w:val="24"/>
          <w:szCs w:val="24"/>
        </w:rPr>
      </w:pPr>
      <w:r w:rsidRPr="00FD2A35">
        <w:rPr>
          <w:b/>
          <w:sz w:val="24"/>
          <w:szCs w:val="24"/>
        </w:rPr>
        <w:t xml:space="preserve">- </w:t>
      </w:r>
      <w:proofErr w:type="gramStart"/>
      <w:r w:rsidRPr="00FD2A35">
        <w:rPr>
          <w:b/>
          <w:sz w:val="24"/>
          <w:szCs w:val="24"/>
        </w:rPr>
        <w:t>Organização Educacional Farias</w:t>
      </w:r>
      <w:proofErr w:type="gramEnd"/>
      <w:r w:rsidRPr="00FD2A35">
        <w:rPr>
          <w:b/>
          <w:sz w:val="24"/>
          <w:szCs w:val="24"/>
        </w:rPr>
        <w:t xml:space="preserve"> Brito, Fortaleza </w:t>
      </w:r>
      <w:r>
        <w:rPr>
          <w:b/>
          <w:sz w:val="24"/>
          <w:szCs w:val="24"/>
        </w:rPr>
        <w:t>–</w:t>
      </w:r>
      <w:r w:rsidRPr="00FD2A35">
        <w:rPr>
          <w:b/>
          <w:sz w:val="24"/>
          <w:szCs w:val="24"/>
        </w:rPr>
        <w:t xml:space="preserve"> CE</w:t>
      </w:r>
    </w:p>
    <w:p w:rsidR="00FD2A35" w:rsidRPr="00FD2A35" w:rsidRDefault="00FD2A35" w:rsidP="00FD2A35">
      <w:pPr>
        <w:ind w:firstLine="142"/>
        <w:rPr>
          <w:b/>
          <w:sz w:val="24"/>
          <w:szCs w:val="24"/>
        </w:rPr>
      </w:pPr>
      <w:r>
        <w:rPr>
          <w:sz w:val="24"/>
        </w:rPr>
        <w:t xml:space="preserve">Projeto apresentado: </w:t>
      </w:r>
      <w:r w:rsidRPr="00FD2A35">
        <w:rPr>
          <w:i/>
          <w:sz w:val="24"/>
        </w:rPr>
        <w:t>"Plantar com consciência – colher com responsabilidade"</w:t>
      </w:r>
    </w:p>
    <w:p w:rsidR="00FD2A35" w:rsidRPr="00FD2A35" w:rsidRDefault="00FD2A35" w:rsidP="00FD2A35">
      <w:pPr>
        <w:spacing w:after="0"/>
        <w:rPr>
          <w:b/>
          <w:sz w:val="24"/>
          <w:szCs w:val="24"/>
        </w:rPr>
      </w:pPr>
      <w:r w:rsidRPr="00FD2A35">
        <w:rPr>
          <w:b/>
          <w:sz w:val="24"/>
          <w:szCs w:val="24"/>
        </w:rPr>
        <w:t xml:space="preserve">- Colégio Guilherme Dumont Villares, São Paulo - </w:t>
      </w:r>
      <w:proofErr w:type="gramStart"/>
      <w:r w:rsidRPr="00FD2A35">
        <w:rPr>
          <w:b/>
          <w:sz w:val="24"/>
          <w:szCs w:val="24"/>
        </w:rPr>
        <w:t>SP</w:t>
      </w:r>
      <w:proofErr w:type="gramEnd"/>
    </w:p>
    <w:p w:rsidR="00FD2A35" w:rsidRPr="00FD2A35" w:rsidRDefault="00FD2A35" w:rsidP="00FD2A35">
      <w:pPr>
        <w:ind w:firstLine="142"/>
        <w:rPr>
          <w:b/>
          <w:sz w:val="24"/>
          <w:szCs w:val="24"/>
        </w:rPr>
      </w:pPr>
      <w:r>
        <w:rPr>
          <w:sz w:val="24"/>
        </w:rPr>
        <w:t xml:space="preserve">Projeto apresentado: </w:t>
      </w:r>
      <w:r w:rsidRPr="00FD2A35">
        <w:rPr>
          <w:i/>
          <w:sz w:val="24"/>
        </w:rPr>
        <w:t>"</w:t>
      </w:r>
      <w:r>
        <w:rPr>
          <w:i/>
          <w:sz w:val="24"/>
        </w:rPr>
        <w:t>GDV - Game da Vida – Mudança Climática</w:t>
      </w:r>
      <w:r w:rsidRPr="00FD2A35">
        <w:rPr>
          <w:i/>
          <w:sz w:val="24"/>
        </w:rPr>
        <w:t>"</w:t>
      </w:r>
    </w:p>
    <w:p w:rsidR="00A33DBA" w:rsidRDefault="00A33DBA" w:rsidP="00BB7EAF">
      <w:pPr>
        <w:spacing w:before="120" w:after="0" w:line="360" w:lineRule="exact"/>
        <w:jc w:val="both"/>
        <w:rPr>
          <w:sz w:val="24"/>
          <w:szCs w:val="24"/>
        </w:rPr>
      </w:pPr>
    </w:p>
    <w:p w:rsidR="00BD679D" w:rsidRPr="001873DF" w:rsidRDefault="00DE0F51" w:rsidP="0062018F">
      <w:pPr>
        <w:spacing w:before="120" w:after="0" w:line="360" w:lineRule="exact"/>
        <w:jc w:val="right"/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PEA-UNESCO</w:t>
      </w:r>
      <w:r w:rsidR="00234203">
        <w:rPr>
          <w:rFonts w:eastAsia="Times New Roman" w:cstheme="minorHAnsi"/>
          <w:b/>
          <w:bCs/>
          <w:sz w:val="24"/>
          <w:szCs w:val="24"/>
          <w:lang w:eastAsia="pt-BR"/>
        </w:rPr>
        <w:t>-SP</w:t>
      </w:r>
      <w:r w:rsidR="007655AA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62018F">
        <w:rPr>
          <w:rFonts w:eastAsia="Times New Roman" w:cstheme="minorHAnsi"/>
          <w:b/>
          <w:bCs/>
          <w:sz w:val="24"/>
          <w:szCs w:val="24"/>
          <w:lang w:eastAsia="pt-BR"/>
        </w:rPr>
        <w:t>/</w:t>
      </w:r>
      <w:r w:rsidR="00BD679D">
        <w:rPr>
          <w:rFonts w:eastAsia="Times New Roman" w:cstheme="minorHAnsi"/>
          <w:b/>
          <w:bCs/>
          <w:sz w:val="24"/>
          <w:szCs w:val="24"/>
          <w:lang w:eastAsia="pt-BR"/>
        </w:rPr>
        <w:t>201</w:t>
      </w:r>
      <w:r w:rsidR="007655AA">
        <w:rPr>
          <w:rFonts w:eastAsia="Times New Roman" w:cstheme="minorHAnsi"/>
          <w:b/>
          <w:bCs/>
          <w:sz w:val="24"/>
          <w:szCs w:val="24"/>
          <w:lang w:eastAsia="pt-BR"/>
        </w:rPr>
        <w:t>6</w:t>
      </w:r>
    </w:p>
    <w:sectPr w:rsidR="00BD679D" w:rsidRPr="001873DF" w:rsidSect="002064A5">
      <w:headerReference w:type="default" r:id="rId10"/>
      <w:footerReference w:type="default" r:id="rId11"/>
      <w:pgSz w:w="11906" w:h="16838" w:code="9"/>
      <w:pgMar w:top="1134" w:right="1134" w:bottom="24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C4" w:rsidRDefault="00AD50C4" w:rsidP="001873DF">
      <w:pPr>
        <w:spacing w:after="0" w:line="240" w:lineRule="auto"/>
      </w:pPr>
      <w:r>
        <w:separator/>
      </w:r>
    </w:p>
  </w:endnote>
  <w:endnote w:type="continuationSeparator" w:id="0">
    <w:p w:rsidR="00AD50C4" w:rsidRDefault="00AD50C4" w:rsidP="0018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48194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55C00" w:rsidRPr="00355C00" w:rsidRDefault="00355C00">
        <w:pPr>
          <w:pStyle w:val="Rodap"/>
          <w:jc w:val="right"/>
          <w:rPr>
            <w:sz w:val="18"/>
          </w:rPr>
        </w:pPr>
        <w:r w:rsidRPr="00355C00">
          <w:rPr>
            <w:sz w:val="18"/>
          </w:rPr>
          <w:fldChar w:fldCharType="begin"/>
        </w:r>
        <w:r w:rsidRPr="00355C00">
          <w:rPr>
            <w:sz w:val="18"/>
          </w:rPr>
          <w:instrText>PAGE   \* MERGEFORMAT</w:instrText>
        </w:r>
        <w:r w:rsidRPr="00355C00">
          <w:rPr>
            <w:sz w:val="18"/>
          </w:rPr>
          <w:fldChar w:fldCharType="separate"/>
        </w:r>
        <w:r w:rsidR="00DA6ED2">
          <w:rPr>
            <w:noProof/>
            <w:sz w:val="18"/>
          </w:rPr>
          <w:t>2</w:t>
        </w:r>
        <w:r w:rsidRPr="00355C00">
          <w:rPr>
            <w:sz w:val="18"/>
          </w:rPr>
          <w:fldChar w:fldCharType="end"/>
        </w:r>
      </w:p>
    </w:sdtContent>
  </w:sdt>
  <w:p w:rsidR="00355C00" w:rsidRDefault="00355C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C4" w:rsidRDefault="00AD50C4" w:rsidP="001873DF">
      <w:pPr>
        <w:spacing w:after="0" w:line="240" w:lineRule="auto"/>
      </w:pPr>
      <w:r>
        <w:separator/>
      </w:r>
    </w:p>
  </w:footnote>
  <w:footnote w:type="continuationSeparator" w:id="0">
    <w:p w:rsidR="00AD50C4" w:rsidRDefault="00AD50C4" w:rsidP="0018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DF" w:rsidRDefault="001873DF" w:rsidP="001873DF">
    <w:pPr>
      <w:pStyle w:val="Cabealho"/>
    </w:pPr>
  </w:p>
  <w:p w:rsidR="001873DF" w:rsidRDefault="00187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170"/>
    <w:multiLevelType w:val="multilevel"/>
    <w:tmpl w:val="E8F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53EDF"/>
    <w:multiLevelType w:val="hybridMultilevel"/>
    <w:tmpl w:val="F9B406B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DF"/>
    <w:rsid w:val="00003819"/>
    <w:rsid w:val="00037EBC"/>
    <w:rsid w:val="000B185B"/>
    <w:rsid w:val="000B2ECC"/>
    <w:rsid w:val="000B41B5"/>
    <w:rsid w:val="00107714"/>
    <w:rsid w:val="001873DF"/>
    <w:rsid w:val="001C6A8F"/>
    <w:rsid w:val="001F2B76"/>
    <w:rsid w:val="002064A5"/>
    <w:rsid w:val="00234203"/>
    <w:rsid w:val="00241803"/>
    <w:rsid w:val="002E6B1A"/>
    <w:rsid w:val="003279C7"/>
    <w:rsid w:val="0033701C"/>
    <w:rsid w:val="00355C00"/>
    <w:rsid w:val="00391722"/>
    <w:rsid w:val="003F3F59"/>
    <w:rsid w:val="00410C17"/>
    <w:rsid w:val="0043184C"/>
    <w:rsid w:val="00446D1F"/>
    <w:rsid w:val="00464579"/>
    <w:rsid w:val="0046679B"/>
    <w:rsid w:val="00472F60"/>
    <w:rsid w:val="00492271"/>
    <w:rsid w:val="004A56AA"/>
    <w:rsid w:val="004B2E22"/>
    <w:rsid w:val="004B340F"/>
    <w:rsid w:val="004F1B04"/>
    <w:rsid w:val="00505299"/>
    <w:rsid w:val="00556CE8"/>
    <w:rsid w:val="005710ED"/>
    <w:rsid w:val="00584891"/>
    <w:rsid w:val="005A03B0"/>
    <w:rsid w:val="005C5343"/>
    <w:rsid w:val="005E49C6"/>
    <w:rsid w:val="005E7101"/>
    <w:rsid w:val="005F2AC0"/>
    <w:rsid w:val="0062018F"/>
    <w:rsid w:val="0063726F"/>
    <w:rsid w:val="00650748"/>
    <w:rsid w:val="0065374E"/>
    <w:rsid w:val="00661473"/>
    <w:rsid w:val="006768F4"/>
    <w:rsid w:val="006E3474"/>
    <w:rsid w:val="00746C6B"/>
    <w:rsid w:val="007655AA"/>
    <w:rsid w:val="0076732A"/>
    <w:rsid w:val="00795C06"/>
    <w:rsid w:val="007F674D"/>
    <w:rsid w:val="008104B6"/>
    <w:rsid w:val="0084473D"/>
    <w:rsid w:val="00867745"/>
    <w:rsid w:val="008926DB"/>
    <w:rsid w:val="008B68CA"/>
    <w:rsid w:val="008D1BD5"/>
    <w:rsid w:val="008E346F"/>
    <w:rsid w:val="00902AFB"/>
    <w:rsid w:val="0091756E"/>
    <w:rsid w:val="00942764"/>
    <w:rsid w:val="00945213"/>
    <w:rsid w:val="009769EF"/>
    <w:rsid w:val="009A36BB"/>
    <w:rsid w:val="009C0CDC"/>
    <w:rsid w:val="009C2587"/>
    <w:rsid w:val="009D53DD"/>
    <w:rsid w:val="009F0215"/>
    <w:rsid w:val="00A23D3B"/>
    <w:rsid w:val="00A33DBA"/>
    <w:rsid w:val="00A37D05"/>
    <w:rsid w:val="00A47A57"/>
    <w:rsid w:val="00A62221"/>
    <w:rsid w:val="00AC02C2"/>
    <w:rsid w:val="00AD50C4"/>
    <w:rsid w:val="00AF2ACA"/>
    <w:rsid w:val="00B00106"/>
    <w:rsid w:val="00B10B0B"/>
    <w:rsid w:val="00B1209E"/>
    <w:rsid w:val="00B1325D"/>
    <w:rsid w:val="00B14450"/>
    <w:rsid w:val="00B31C19"/>
    <w:rsid w:val="00B6246D"/>
    <w:rsid w:val="00B933B6"/>
    <w:rsid w:val="00BB7EAF"/>
    <w:rsid w:val="00BD679D"/>
    <w:rsid w:val="00BE6C26"/>
    <w:rsid w:val="00C1799A"/>
    <w:rsid w:val="00C418A9"/>
    <w:rsid w:val="00C44DD2"/>
    <w:rsid w:val="00C74941"/>
    <w:rsid w:val="00CC2D04"/>
    <w:rsid w:val="00CF5BE7"/>
    <w:rsid w:val="00D1333D"/>
    <w:rsid w:val="00D22E1D"/>
    <w:rsid w:val="00D23D42"/>
    <w:rsid w:val="00D358FF"/>
    <w:rsid w:val="00D62437"/>
    <w:rsid w:val="00D918BD"/>
    <w:rsid w:val="00DA6ED2"/>
    <w:rsid w:val="00DC0620"/>
    <w:rsid w:val="00DD03FA"/>
    <w:rsid w:val="00DE0F51"/>
    <w:rsid w:val="00E06834"/>
    <w:rsid w:val="00E13CCB"/>
    <w:rsid w:val="00E16EBD"/>
    <w:rsid w:val="00E2718B"/>
    <w:rsid w:val="00EB3744"/>
    <w:rsid w:val="00EB688A"/>
    <w:rsid w:val="00EC1D14"/>
    <w:rsid w:val="00EF0E3E"/>
    <w:rsid w:val="00EF0F59"/>
    <w:rsid w:val="00F35A60"/>
    <w:rsid w:val="00F66083"/>
    <w:rsid w:val="00F71DA0"/>
    <w:rsid w:val="00FD0D0E"/>
    <w:rsid w:val="00FD2A35"/>
    <w:rsid w:val="00FD3D7A"/>
    <w:rsid w:val="00FE40AD"/>
    <w:rsid w:val="00FE50D1"/>
    <w:rsid w:val="00FF1D88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3DF"/>
  </w:style>
  <w:style w:type="paragraph" w:styleId="Rodap">
    <w:name w:val="footer"/>
    <w:basedOn w:val="Normal"/>
    <w:link w:val="RodapChar"/>
    <w:uiPriority w:val="99"/>
    <w:unhideWhenUsed/>
    <w:rsid w:val="0018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3DF"/>
  </w:style>
  <w:style w:type="paragraph" w:customStyle="1" w:styleId="bodytext">
    <w:name w:val="bodytext"/>
    <w:basedOn w:val="Normal"/>
    <w:rsid w:val="0018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BD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D67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67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679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D679D"/>
  </w:style>
  <w:style w:type="character" w:customStyle="1" w:styleId="Ttulo1Char">
    <w:name w:val="Título 1 Char"/>
    <w:basedOn w:val="Fontepargpadro"/>
    <w:link w:val="Ttulo1"/>
    <w:uiPriority w:val="9"/>
    <w:rsid w:val="00C41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3DF"/>
  </w:style>
  <w:style w:type="paragraph" w:styleId="Rodap">
    <w:name w:val="footer"/>
    <w:basedOn w:val="Normal"/>
    <w:link w:val="RodapChar"/>
    <w:uiPriority w:val="99"/>
    <w:unhideWhenUsed/>
    <w:rsid w:val="00187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3DF"/>
  </w:style>
  <w:style w:type="paragraph" w:customStyle="1" w:styleId="bodytext">
    <w:name w:val="bodytext"/>
    <w:basedOn w:val="Normal"/>
    <w:rsid w:val="0018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BD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D67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67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679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D679D"/>
  </w:style>
  <w:style w:type="character" w:customStyle="1" w:styleId="Ttulo1Char">
    <w:name w:val="Título 1 Char"/>
    <w:basedOn w:val="Fontepargpadro"/>
    <w:link w:val="Ttulo1"/>
    <w:uiPriority w:val="9"/>
    <w:rsid w:val="00C418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GDV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Daniele</cp:lastModifiedBy>
  <cp:revision>2</cp:revision>
  <cp:lastPrinted>2015-09-09T14:40:00Z</cp:lastPrinted>
  <dcterms:created xsi:type="dcterms:W3CDTF">2016-09-20T13:16:00Z</dcterms:created>
  <dcterms:modified xsi:type="dcterms:W3CDTF">2016-09-20T13:16:00Z</dcterms:modified>
</cp:coreProperties>
</file>